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 w15">
  <w:body>
    <!-- Modified by docx4j 6.1.2 (Apache licensed) using ORACLE_JRE JAXB in Sun Microsystems Inc. Java 1.6.0_37 on Linux -->
    <w:tbl>
      <w:tblPr>
        <w:tblStyle w:val="TableGrid"/>
        <w:tblW w:type="auto" w:w="0"/>
        <w:tblInd w:type="dxa" w:w="5949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96"/>
      </w:tblGrid>
      <w:tr>
        <w:trPr/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Қазақстан Республикасы Денсаулық сақтау министрі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2024 жылғы 11 желтоқсандағы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№ 104</w:t>
            </w:r>
          </w:p>
        </w:tc>
      </w:tr>
      <w:tr w:rsidTr="00F51D3F">
        <w:trPr/>
        <w:tc>
          <w:tcPr>
            <w:tcW w:type="dxa" w:w="339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Б</w:t>
            </w:r>
            <w:r w:rsidR="002527BC" w:rsidRPr="005507DA">
              <w:rPr>
                <w:sz w:val="28"/>
                <w:szCs w:val="28"/>
              </w:rPr>
              <w:t xml:space="preserve">ұйрығына</w:t>
            </w:r>
            <w:r w:rsidR="002527BC" w:rsidRPr="005507DA">
              <w:rPr>
                <w:sz w:val="28"/>
                <w:szCs w:val="28"/>
              </w:rPr>
              <w:t xml:space="preserve"> </w:t>
            </w:r>
            <w:r w:rsidR="00336BA1">
              <w:rPr>
                <w:sz w:val="28"/>
                <w:szCs w:val="28"/>
              </w:rPr>
              <w:t xml:space="preserve">4-</w:t>
            </w:r>
            <w:r w:rsidR="002527BC" w:rsidRPr="005507DA">
              <w:rPr>
                <w:sz w:val="28"/>
                <w:szCs w:val="28"/>
              </w:rPr>
              <w:t xml:space="preserve">қ</w:t>
            </w:r>
            <w:r w:rsidR="002527BC" w:rsidRPr="005507DA">
              <w:rPr>
                <w:sz w:val="28"/>
                <w:szCs w:val="28"/>
                <w:lang w:val="kk-KZ"/>
              </w:rPr>
              <w:t xml:space="preserve">о</w:t>
            </w:r>
            <w:r w:rsidR="002527BC" w:rsidRPr="005507DA">
              <w:rPr>
                <w:sz w:val="28"/>
                <w:szCs w:val="28"/>
              </w:rPr>
              <w:t xml:space="preserve">сымша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  <w:lang w:val="kk-KZ"/>
              </w:rPr>
            </w:pPr>
            <w:r w:rsidRPr="003E275D">
              <w:rPr>
                <w:sz w:val="28"/>
                <w:szCs w:val="28"/>
                <w:lang w:val="kk-KZ"/>
              </w:rPr>
              <w:t xml:space="preserve">Психикалық, мінез-құлықтық бұзылушылықтары </w:t>
            </w:r>
            <w:bookmarkStart w:name="_GoBack" w:id="0"/>
            <w:bookmarkEnd w:id="0"/>
            <w:r w:rsidRPr="003E275D">
              <w:rPr>
                <w:sz w:val="28"/>
                <w:szCs w:val="28"/>
                <w:lang w:val="kk-KZ"/>
              </w:rPr>
              <w:t xml:space="preserve">(аурулары) бар адамдарды динамикалық байқау, сондай-ақ динамикалық байқауды тоқтату қағидаларына 1-қосымша</w:t>
            </w:r>
          </w:p>
        </w:tc>
      </w:tr>
    </w:tbl>
    <w:p>
      <w:pPr>
        <w:jc w:val="right"/>
        <w:rPr>
          <w:i/>
          <w:sz w:val="28"/>
          <w:szCs w:val="28"/>
          <w:lang w:val="kk-KZ"/>
        </w:rPr>
      </w:pPr>
    </w:p>
    <w:p>
      <w:pPr>
        <w:jc w:val="right"/>
        <w:rPr>
          <w:i/>
          <w:sz w:val="28"/>
          <w:szCs w:val="28"/>
          <w:lang w:val="kk-KZ"/>
        </w:rPr>
      </w:pPr>
    </w:p>
    <w:p>
      <w:pPr>
        <w:jc w:val="center"/>
        <w:rPr>
          <w:b/>
          <w:color w:val="000000"/>
          <w:sz w:val="28"/>
          <w:szCs w:val="28"/>
          <w:lang w:val="kk-KZ"/>
        </w:rPr>
      </w:pPr>
      <w:r w:rsidRPr="00CB7DA0">
        <w:rPr>
          <w:b/>
          <w:color w:val="000000"/>
          <w:sz w:val="28"/>
          <w:szCs w:val="28"/>
          <w:lang w:val="kk-KZ"/>
        </w:rPr>
        <w:t xml:space="preserve">Психикаға белсенді әсер ететін заттарды тұтыну фактісін және</w:t>
      </w:r>
    </w:p>
    <w:p>
      <w:pPr>
        <w:jc w:val="center"/>
        <w:rPr>
          <w:b/>
          <w:color w:val="000000"/>
          <w:sz w:val="28"/>
          <w:szCs w:val="28"/>
          <w:lang w:val="kk-KZ"/>
        </w:rPr>
      </w:pPr>
      <w:r w:rsidRPr="00CB7DA0">
        <w:rPr>
          <w:b/>
          <w:color w:val="000000"/>
          <w:sz w:val="28"/>
          <w:szCs w:val="28"/>
          <w:lang w:val="kk-KZ"/>
        </w:rPr>
        <w:t xml:space="preserve">масаң күйде </w:t>
      </w:r>
      <w:r w:rsidRPr="00F80BC3">
        <w:rPr>
          <w:b/>
          <w:color w:val="000000"/>
          <w:sz w:val="28"/>
          <w:szCs w:val="28"/>
          <w:lang w:val="kk-KZ"/>
        </w:rPr>
        <w:t xml:space="preserve">екенін</w:t>
      </w:r>
      <w:r w:rsidRPr="00CB7DA0">
        <w:rPr>
          <w:b/>
          <w:color w:val="000000"/>
          <w:sz w:val="28"/>
          <w:szCs w:val="28"/>
          <w:lang w:val="kk-KZ"/>
        </w:rPr>
        <w:t xml:space="preserve"> анықтау үшін медициналық куәландыру қорытындысы</w:t>
      </w:r>
    </w:p>
    <w:p>
      <w:pPr>
        <w:jc w:val="center"/>
        <w:rPr>
          <w:sz w:val="28"/>
          <w:szCs w:val="28"/>
          <w:lang w:val="kk-KZ"/>
        </w:rPr>
      </w:pPr>
    </w:p>
    <w:p>
      <w:pPr>
        <w:jc w:val="both"/>
        <w:rPr>
          <w:color w:val="000000"/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Осы факт бойынша куәландыру бастапқы, қайталама (қажеттісінің астын сызу).</w:t>
      </w:r>
    </w:p>
    <w:p>
      <w:pPr>
        <w:jc w:val="both"/>
        <w:rPr>
          <w:color w:val="000000"/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       1. Тегі, аты, әкесінің аты (ол болған кезде)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________________________________________________________________</w:t>
      </w:r>
      <w:r>
        <w:rPr>
          <w:color w:val="000000"/>
          <w:sz w:val="28"/>
          <w:szCs w:val="28"/>
          <w:lang w:val="kk-KZ"/>
        </w:rPr>
        <w:t xml:space="preserve">____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Жасы (туған жылы)_______________________________________________</w:t>
      </w:r>
      <w:r w:rsidRPr="00CF02D2">
        <w:rPr>
          <w:color w:val="000000"/>
          <w:sz w:val="28"/>
          <w:szCs w:val="28"/>
          <w:lang w:val="kk-KZ"/>
        </w:rPr>
        <w:t xml:space="preserve">____</w:t>
      </w:r>
    </w:p>
    <w:p>
      <w:pPr>
        <w:jc w:val="both"/>
        <w:rPr>
          <w:color w:val="000000"/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Жеке басын  растайтын құжат немесе цифрлық құжаттар сервисінен электрондық құжат (болған кезде)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____________________________________________________________________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Жұмыс орны, лауазымы</w:t>
      </w:r>
      <w:r w:rsidRPr="00F80BC3">
        <w:rPr>
          <w:color w:val="000000"/>
          <w:sz w:val="28"/>
          <w:szCs w:val="28"/>
          <w:lang w:val="kk-KZ"/>
        </w:rPr>
        <w:t xml:space="preserve"> ________________________________________</w:t>
      </w:r>
      <w:r>
        <w:rPr>
          <w:color w:val="000000"/>
          <w:sz w:val="28"/>
          <w:szCs w:val="28"/>
          <w:lang w:val="kk-KZ"/>
        </w:rPr>
        <w:t xml:space="preserve">_______</w:t>
      </w:r>
    </w:p>
    <w:p>
      <w:pPr>
        <w:jc w:val="both"/>
        <w:rPr>
          <w:sz w:val="28"/>
          <w:szCs w:val="28"/>
          <w:highlight w:val="green"/>
          <w:lang w:val="kk-KZ"/>
        </w:rPr>
      </w:pP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Кім және қашан куәландыруға жіберді (нақты уақыты) </w:t>
      </w:r>
      <w:r w:rsidRPr="00F80BC3">
        <w:rPr>
          <w:color w:val="000000"/>
          <w:sz w:val="28"/>
          <w:szCs w:val="28"/>
          <w:lang w:val="kk-KZ"/>
        </w:rPr>
        <w:t xml:space="preserve">немесе өзі</w:t>
      </w:r>
      <w:r w:rsidRPr="00F80BC3">
        <w:rPr>
          <w:sz w:val="28"/>
          <w:szCs w:val="28"/>
          <w:lang w:val="kk-KZ"/>
        </w:rPr>
        <w:t xml:space="preserve"> </w:t>
      </w:r>
      <w:r w:rsidRPr="00F80BC3">
        <w:rPr>
          <w:color w:val="000000"/>
          <w:sz w:val="28"/>
          <w:szCs w:val="28"/>
          <w:lang w:val="kk-KZ"/>
        </w:rPr>
        <w:t xml:space="preserve">жүгінді ____________________________________________________________________</w:t>
      </w:r>
    </w:p>
    <w:p>
      <w:pPr>
        <w:jc w:val="both"/>
        <w:rPr>
          <w:color w:val="000000"/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Куәландыру күні және нақты уақыты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____________________________________________________________________</w:t>
      </w:r>
    </w:p>
    <w:p>
      <w:pPr>
        <w:jc w:val="both"/>
        <w:rPr>
          <w:color w:val="000000"/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Кім куәландырды (дәрігер, фельдшер, мейіргер)</w:t>
      </w:r>
      <w:r w:rsidRPr="00F80BC3">
        <w:rPr>
          <w:color w:val="000000"/>
          <w:sz w:val="28"/>
          <w:szCs w:val="28"/>
          <w:lang w:val="kk-KZ"/>
        </w:rPr>
        <w:t xml:space="preserve"> 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____________________________________________________________________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2. 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Куәландырудың себебі</w:t>
      </w:r>
      <w:r w:rsidRPr="00F80BC3">
        <w:rPr>
          <w:color w:val="000000"/>
          <w:sz w:val="28"/>
          <w:szCs w:val="28"/>
          <w:lang w:val="kk-KZ"/>
        </w:rPr>
        <w:t xml:space="preserve">: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____________________________________________________________________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3. 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Куәландырылушының сыртқы түрі</w:t>
      </w:r>
      <w:r w:rsidRPr="00F80BC3">
        <w:rPr>
          <w:color w:val="000000"/>
          <w:sz w:val="28"/>
          <w:szCs w:val="28"/>
          <w:lang w:val="kk-KZ"/>
        </w:rPr>
        <w:t xml:space="preserve">: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____________________________________________________________________</w:t>
      </w:r>
    </w:p>
    <w:p>
      <w:pPr>
        <w:jc w:val="both"/>
        <w:rPr>
          <w:color w:val="000000"/>
          <w:sz w:val="28"/>
          <w:szCs w:val="28"/>
          <w:shd w:fill="FFFFFF" w:color="auto" w:val="clear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4. 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Мінез-құлық: шиеленісті, жабық, тітіркенген, қозған, агрессивті, эйфориялық, сөйлейтін, мазасыз, тұрақсыз көңіл-күй, ұйқышылдық, тежелген, өзінің жағдайына шағымдар, тыныш (қажеттісінің астын сызу)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____________________________________________________________________</w:t>
      </w:r>
    </w:p>
    <w:p>
      <w:pPr>
        <w:jc w:val="both"/>
        <w:rPr>
          <w:color w:val="000000"/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5. 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 Сананың жай-күйі, орынға, уақытқа, жағдайға және жеке тұлғаға бағдарлау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___________________________________________________________________</w:t>
      </w:r>
      <w:r>
        <w:rPr>
          <w:color w:val="000000"/>
          <w:sz w:val="28"/>
          <w:szCs w:val="28"/>
          <w:lang w:val="kk-KZ"/>
        </w:rPr>
        <w:t xml:space="preserve">_</w:t>
      </w:r>
    </w:p>
    <w:p>
      <w:pPr>
        <w:jc w:val="both"/>
        <w:rPr>
          <w:color w:val="000000"/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6. 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Сөйлеу қабілеті: сөйлеудің байланыстылығы, артикуляцияның бұзылуы, түсініксіз сөйлеу</w:t>
      </w:r>
      <w:r w:rsidRPr="00F80BC3">
        <w:rPr>
          <w:color w:val="000000"/>
          <w:sz w:val="28"/>
          <w:szCs w:val="28"/>
          <w:lang w:val="kk-KZ"/>
        </w:rPr>
        <w:t xml:space="preserve">_______________________________________________________________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____________________________________________________________________</w:t>
      </w:r>
    </w:p>
    <w:p>
      <w:pPr>
        <w:jc w:val="both"/>
        <w:rPr>
          <w:color w:val="000000"/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7. 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Вегетативтік-тамырлық реакциялар (тері жабындарының, көздің, тілдің шырышты қабықтарының жай-күйі, тершеңдік, сілекейдің ағу)_</w:t>
      </w:r>
      <w:r w:rsidRPr="00F80BC3">
        <w:rPr>
          <w:color w:val="000000"/>
          <w:sz w:val="28"/>
          <w:szCs w:val="28"/>
          <w:lang w:val="kk-KZ"/>
        </w:rPr>
        <w:t xml:space="preserve">__________________________</w:t>
      </w:r>
      <w:r>
        <w:rPr>
          <w:color w:val="000000"/>
          <w:sz w:val="28"/>
          <w:szCs w:val="28"/>
          <w:lang w:val="kk-KZ"/>
        </w:rPr>
        <w:t xml:space="preserve">______________________________________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____________________________________________________________________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Тыныс алу: жылдам, баяу</w:t>
      </w:r>
      <w:r w:rsidRPr="00F80BC3">
        <w:rPr>
          <w:color w:val="000000"/>
          <w:sz w:val="28"/>
          <w:szCs w:val="28"/>
          <w:lang w:val="kk-KZ"/>
        </w:rPr>
        <w:t xml:space="preserve"> _____________________________________________</w:t>
      </w:r>
      <w:r>
        <w:rPr>
          <w:color w:val="000000"/>
          <w:sz w:val="28"/>
          <w:szCs w:val="28"/>
          <w:lang w:val="kk-KZ"/>
        </w:rPr>
        <w:t xml:space="preserve">_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Пульс___</w:t>
      </w:r>
      <w:r w:rsidRPr="00F80BC3">
        <w:rPr>
          <w:color w:val="000000"/>
          <w:sz w:val="28"/>
          <w:szCs w:val="28"/>
          <w:lang w:val="kk-KZ"/>
        </w:rPr>
        <w:t xml:space="preserve">______________________ 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артериялық қысым</w:t>
      </w:r>
      <w:r w:rsidRPr="00F80BC3">
        <w:rPr>
          <w:color w:val="000000"/>
          <w:sz w:val="28"/>
          <w:szCs w:val="28"/>
          <w:lang w:val="kk-KZ"/>
        </w:rPr>
        <w:t xml:space="preserve"> _____________________</w:t>
      </w:r>
    </w:p>
    <w:p>
      <w:pPr>
        <w:jc w:val="both"/>
        <w:rPr>
          <w:color w:val="000000"/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Көз қарашықтары: тарылған, кеңейтілген, жарыққа реакция</w:t>
      </w:r>
    </w:p>
    <w:p>
      <w:pPr>
        <w:jc w:val="both"/>
        <w:rPr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lang w:val="kk-KZ"/>
        </w:rPr>
        <w:t xml:space="preserve">____________________________________________________________________</w:t>
      </w:r>
    </w:p>
    <w:p>
      <w:pPr>
        <w:jc w:val="both"/>
        <w:rPr>
          <w:color w:val="000000"/>
          <w:sz w:val="28"/>
          <w:szCs w:val="28"/>
          <w:lang w:val="kk-KZ"/>
        </w:rPr>
      </w:pP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Жан-жағына қараған кездегі нистагм</w:t>
      </w:r>
      <w:r w:rsidRPr="00F80BC3">
        <w:rPr>
          <w:color w:val="000000"/>
          <w:sz w:val="28"/>
          <w:szCs w:val="28"/>
          <w:lang w:val="kk-KZ"/>
        </w:rPr>
        <w:t xml:space="preserve">_____________________________________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8.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Қозғал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аясы</w:t>
      </w:r>
      <w:r w:rsidRPr="00F80BC3">
        <w:rPr>
          <w:color w:val="000000"/>
          <w:sz w:val="28"/>
          <w:szCs w:val="28"/>
        </w:rPr>
        <w:t xml:space="preserve"> ______________________________________________________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  <w:shd w:fill="FFFFFF" w:color="auto" w:val="clear"/>
        </w:rPr>
        <w:t xml:space="preserve">Мимика: 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енжар, жанды</w:t>
      </w:r>
      <w:r w:rsidRPr="00F80BC3">
        <w:rPr>
          <w:color w:val="000000"/>
          <w:sz w:val="28"/>
          <w:szCs w:val="28"/>
        </w:rPr>
        <w:t xml:space="preserve"> ________________________________________________</w:t>
      </w:r>
    </w:p>
    <w:p>
      <w:pPr>
        <w:jc w:val="both"/>
        <w:rPr>
          <w:color w:val="000000"/>
          <w:sz w:val="28"/>
          <w:szCs w:val="28"/>
        </w:rPr>
      </w:pPr>
      <w:r w:rsidRPr="00F80BC3">
        <w:rPr>
          <w:color w:val="000000"/>
          <w:sz w:val="28"/>
          <w:szCs w:val="28"/>
          <w:shd w:fill="FFFFFF" w:color="auto" w:val="clear"/>
        </w:rPr>
        <w:t xml:space="preserve">Жүру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(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теңселу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,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жүру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кезінде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аяқтың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жан-жаққа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кетуі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),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бұрылу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арқылы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жүру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(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бұрылу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кезінде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теңселу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)</w:t>
      </w:r>
      <w:r w:rsidRPr="00F80BC3">
        <w:rPr>
          <w:color w:val="000000"/>
          <w:sz w:val="28"/>
          <w:szCs w:val="28"/>
        </w:rPr>
        <w:t xml:space="preserve">_</w:t>
      </w:r>
      <w:r w:rsidRPr="00F80BC3">
        <w:rPr>
          <w:color w:val="000000"/>
          <w:sz w:val="28"/>
          <w:szCs w:val="28"/>
        </w:rPr>
        <w:t xml:space="preserve">______________________________________________</w:t>
      </w:r>
    </w:p>
    <w:p>
      <w:pPr>
        <w:jc w:val="both"/>
        <w:rPr>
          <w:color w:val="000000"/>
          <w:sz w:val="28"/>
          <w:szCs w:val="28"/>
        </w:rPr>
      </w:pPr>
      <w:r w:rsidRPr="00F80BC3">
        <w:rPr>
          <w:color w:val="000000"/>
          <w:sz w:val="28"/>
          <w:szCs w:val="28"/>
          <w:shd w:fill="FFFFFF" w:color="auto" w:val="clear"/>
        </w:rPr>
        <w:t xml:space="preserve">Ромберг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позасындағы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тұрақтылық</w:t>
      </w:r>
      <w:r w:rsidRPr="00F80BC3">
        <w:rPr>
          <w:color w:val="000000"/>
          <w:sz w:val="28"/>
          <w:szCs w:val="28"/>
        </w:rPr>
        <w:t xml:space="preserve">_______________________________________</w:t>
      </w:r>
    </w:p>
    <w:p>
      <w:pPr>
        <w:jc w:val="both"/>
        <w:rPr>
          <w:color w:val="000000"/>
          <w:sz w:val="28"/>
          <w:szCs w:val="28"/>
        </w:rPr>
      </w:pPr>
      <w:r w:rsidRPr="00F80BC3">
        <w:rPr>
          <w:color w:val="000000"/>
          <w:sz w:val="28"/>
          <w:szCs w:val="28"/>
          <w:shd w:fill="FFFFFF" w:color="auto" w:val="clear"/>
        </w:rPr>
        <w:t xml:space="preserve">Дәл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қозғалысы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(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монетаны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еденнен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көтеру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,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саусақ-мұрын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сынамасы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)</w:t>
      </w:r>
    </w:p>
    <w:p>
      <w:pPr>
        <w:jc w:val="both"/>
        <w:rPr>
          <w:color w:val="000000"/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____________________________________________________________________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 Қабақтың,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тілдің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,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саусақтардың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дірілдеуі</w:t>
      </w:r>
      <w:r w:rsidRPr="00F80BC3">
        <w:rPr>
          <w:color w:val="000000"/>
          <w:sz w:val="28"/>
          <w:szCs w:val="28"/>
        </w:rPr>
        <w:t xml:space="preserve"> _________________________________</w:t>
      </w:r>
    </w:p>
    <w:p>
      <w:pPr>
        <w:jc w:val="both"/>
        <w:rPr>
          <w:color w:val="000000"/>
          <w:sz w:val="28"/>
          <w:szCs w:val="28"/>
          <w:shd w:fill="FFFFFF" w:color="auto" w:val="clear"/>
        </w:rPr>
      </w:pPr>
      <w:r w:rsidRPr="00F80BC3">
        <w:rPr>
          <w:color w:val="000000"/>
          <w:sz w:val="28"/>
          <w:szCs w:val="28"/>
        </w:rPr>
        <w:t xml:space="preserve">9.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Нейропсихиатриялық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аурулардың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,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мидың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органикалық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зақымдануы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,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физикалық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шаршау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белгілері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бар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ма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.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Бастан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өткерген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жарақаттар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(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куәландырылушының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сөзінен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)</w:t>
      </w:r>
      <w:r w:rsidRPr="00F80BC3">
        <w:rPr>
          <w:color w:val="000000"/>
          <w:sz w:val="28"/>
          <w:szCs w:val="28"/>
        </w:rPr>
        <w:t xml:space="preserve">   </w:t>
      </w:r>
      <w:r w:rsidRPr="00F80BC3">
        <w:rPr>
          <w:color w:val="000000"/>
          <w:sz w:val="28"/>
          <w:szCs w:val="28"/>
        </w:rPr>
        <w:t xml:space="preserve">   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Бастан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өткерген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жарақаттар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(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куәландырылушының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сөзінен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)____________________</w:t>
      </w:r>
      <w:r>
        <w:rPr>
          <w:color w:val="000000"/>
          <w:sz w:val="28"/>
          <w:szCs w:val="28"/>
          <w:shd w:fill="FFFFFF" w:color="auto" w:val="clear"/>
        </w:rPr>
        <w:t xml:space="preserve">_____________________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____________________________________________________________________</w:t>
      </w:r>
    </w:p>
    <w:p>
      <w:pPr>
        <w:jc w:val="both"/>
        <w:rPr>
          <w:color w:val="000000"/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10.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Алкогольді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,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психикаға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заттарды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соңғы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қолдану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туралы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мәлімет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тер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: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субъективті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,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объективті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(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құжаттар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бойынша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,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сөз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дер бойынша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)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____________________________________________________________________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11.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Алкогольдің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иісі</w:t>
      </w:r>
      <w:r w:rsidRPr="00F80BC3">
        <w:rPr>
          <w:color w:val="000000"/>
          <w:sz w:val="28"/>
          <w:szCs w:val="28"/>
        </w:rPr>
        <w:t xml:space="preserve"> _________________________________________________</w:t>
      </w:r>
      <w:r>
        <w:rPr>
          <w:color w:val="000000"/>
          <w:sz w:val="28"/>
          <w:szCs w:val="28"/>
        </w:rPr>
        <w:t xml:space="preserve">_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12.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Шығарылатын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ауада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және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организмнің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биологиялық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ортасында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алкогольдің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болуы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: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а)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ауа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аспапта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зерттелді</w:t>
      </w:r>
      <w:r w:rsidRPr="00F80BC3">
        <w:rPr>
          <w:color w:val="000000"/>
          <w:sz w:val="28"/>
          <w:szCs w:val="28"/>
        </w:rPr>
        <w:t xml:space="preserve"> ________________________________________________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  <w:shd w:fill="FFFFFF" w:color="auto" w:val="clear"/>
        </w:rPr>
        <w:t xml:space="preserve">Зерттеу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уақыты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мен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нәтиже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лер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і</w:t>
      </w:r>
      <w:r w:rsidRPr="00F80BC3">
        <w:rPr>
          <w:color w:val="000000"/>
          <w:sz w:val="28"/>
          <w:szCs w:val="28"/>
        </w:rPr>
        <w:t xml:space="preserve"> ________________________________________</w:t>
      </w:r>
      <w:r>
        <w:rPr>
          <w:color w:val="000000"/>
          <w:sz w:val="28"/>
          <w:szCs w:val="28"/>
        </w:rPr>
        <w:t xml:space="preserve">_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  <w:shd w:fill="FFFFFF" w:color="auto" w:val="clear"/>
        </w:rPr>
        <w:t xml:space="preserve">қайта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зерттеу</w:t>
      </w:r>
      <w:r w:rsidRPr="00F80BC3">
        <w:rPr>
          <w:color w:val="000000"/>
          <w:sz w:val="28"/>
          <w:szCs w:val="28"/>
        </w:rPr>
        <w:t xml:space="preserve"> ________________________________________________________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б)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биологиялық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орта (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орталар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) (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несеп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,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сілекей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,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қан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)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зерттелді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____________________________________________________________________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____________________________________________________________________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______________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әдістері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 </w:t>
      </w:r>
      <w:r w:rsidRPr="00F80BC3">
        <w:rPr>
          <w:color w:val="000000"/>
          <w:sz w:val="28"/>
          <w:szCs w:val="28"/>
        </w:rPr>
        <w:t xml:space="preserve">______________________________ 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сынама алу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уақыты</w:t>
      </w:r>
      <w:r w:rsidRPr="00F80BC3">
        <w:rPr>
          <w:color w:val="000000"/>
          <w:sz w:val="28"/>
          <w:szCs w:val="28"/>
        </w:rPr>
        <w:t xml:space="preserve"> ____________________________________________________________________</w:t>
      </w:r>
    </w:p>
    <w:p>
      <w:pPr>
        <w:jc w:val="both"/>
        <w:rPr>
          <w:color w:val="000000"/>
          <w:sz w:val="28"/>
          <w:szCs w:val="28"/>
        </w:rPr>
      </w:pPr>
      <w:r w:rsidRPr="00F80BC3">
        <w:rPr>
          <w:color w:val="000000"/>
          <w:sz w:val="28"/>
          <w:szCs w:val="28"/>
          <w:shd w:fill="FFFFFF" w:color="auto" w:val="clear"/>
        </w:rPr>
        <w:t xml:space="preserve">Зерттеу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уақыты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мен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нәтижелері</w:t>
      </w:r>
      <w:r w:rsidRPr="00F80BC3">
        <w:rPr>
          <w:color w:val="000000"/>
          <w:sz w:val="28"/>
          <w:szCs w:val="28"/>
        </w:rPr>
        <w:t xml:space="preserve"> 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____________________________________________________________________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13.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 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Медициналық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тексеріп-қараудың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немесе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ұсынылған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құжаттардың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басқа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да деректері</w:t>
      </w:r>
      <w:r w:rsidRPr="00F80BC3">
        <w:rPr>
          <w:color w:val="000000"/>
          <w:sz w:val="28"/>
          <w:szCs w:val="28"/>
        </w:rPr>
        <w:t xml:space="preserve">____________________________________________________________</w:t>
      </w:r>
    </w:p>
    <w:p>
      <w:pPr>
        <w:jc w:val="both"/>
        <w:rPr>
          <w:color w:val="000000"/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14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Қорытынды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(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куәландырылушының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жай-күйі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  <w:lang w:val="en-US"/>
        </w:rPr>
        <w:t xml:space="preserve">g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сихикаға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белсенді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әсер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ететін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заттарды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пайдалану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фактісін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және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мас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болу 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жай-күйін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анықтау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үшін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медициналық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куәландыру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ды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жүргізу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қағидаларының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13-тармағында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көзделген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тұжырымда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мала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рда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сараланады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):</w:t>
      </w:r>
      <w:r w:rsidRPr="00F80BC3">
        <w:rPr>
          <w:color w:val="000000"/>
          <w:sz w:val="28"/>
          <w:szCs w:val="28"/>
        </w:rPr>
        <w:t xml:space="preserve"> ______________________________</w:t>
      </w:r>
      <w:r>
        <w:rPr>
          <w:color w:val="000000"/>
          <w:sz w:val="28"/>
          <w:szCs w:val="28"/>
        </w:rPr>
        <w:t xml:space="preserve">_________</w:t>
      </w:r>
    </w:p>
    <w:p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</w:t>
      </w:r>
    </w:p>
    <w:p>
      <w:pPr>
        <w:jc w:val="both"/>
        <w:rPr>
          <w:color w:val="000000"/>
          <w:sz w:val="28"/>
          <w:szCs w:val="28"/>
        </w:rPr>
      </w:pPr>
      <w:r w:rsidRPr="00F80BC3">
        <w:rPr>
          <w:color w:val="000000"/>
          <w:sz w:val="28"/>
          <w:szCs w:val="28"/>
          <w:shd w:fill="FFFFFF" w:color="auto" w:val="clear"/>
        </w:rPr>
        <w:t xml:space="preserve"> 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Куәландыру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ды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жүргізген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медицина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қызметкерінің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қолы</w:t>
      </w:r>
      <w:r w:rsidRPr="00F80BC3">
        <w:rPr>
          <w:color w:val="000000"/>
          <w:sz w:val="28"/>
          <w:szCs w:val="28"/>
        </w:rPr>
        <w:t xml:space="preserve"> 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____________________________________________________________________</w:t>
      </w:r>
    </w:p>
    <w:p>
      <w:pPr>
        <w:jc w:val="both"/>
        <w:rPr>
          <w:color w:val="000000"/>
          <w:sz w:val="28"/>
          <w:szCs w:val="28"/>
        </w:rPr>
      </w:pPr>
      <w:r w:rsidRPr="00F80BC3">
        <w:rPr>
          <w:color w:val="000000"/>
          <w:sz w:val="28"/>
          <w:szCs w:val="28"/>
          <w:shd w:fill="FFFFFF" w:color="auto" w:val="clear"/>
        </w:rPr>
        <w:t xml:space="preserve">Куәландыру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нәтижесімен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таныстым</w:t>
      </w:r>
      <w:r w:rsidRPr="00F80BC3">
        <w:rPr>
          <w:color w:val="000000"/>
          <w:sz w:val="28"/>
          <w:szCs w:val="28"/>
        </w:rPr>
        <w:t xml:space="preserve"> 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____________________________________________________________________</w:t>
      </w:r>
    </w:p>
    <w:p>
      <w:pPr>
        <w:jc w:val="both"/>
        <w:rPr>
          <w:color w:val="000000"/>
          <w:sz w:val="28"/>
          <w:szCs w:val="28"/>
          <w:shd w:fill="FFFFFF" w:color="auto" w:val="clear"/>
        </w:rPr>
      </w:pPr>
      <w:r w:rsidRPr="00F80BC3">
        <w:rPr>
          <w:color w:val="000000"/>
          <w:sz w:val="28"/>
          <w:szCs w:val="28"/>
          <w:shd w:fill="FFFFFF" w:color="auto" w:val="clear"/>
        </w:rPr>
        <w:t xml:space="preserve">(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куәландырыл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атын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адамның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қолы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)</w:t>
      </w:r>
    </w:p>
    <w:p>
      <w:pPr>
        <w:jc w:val="both"/>
        <w:rPr>
          <w:color w:val="000000"/>
          <w:sz w:val="28"/>
          <w:szCs w:val="28"/>
        </w:rPr>
      </w:pPr>
      <w:r w:rsidRPr="00F80BC3">
        <w:rPr>
          <w:color w:val="000000"/>
          <w:sz w:val="28"/>
          <w:szCs w:val="28"/>
          <w:shd w:fill="FFFFFF" w:color="auto" w:val="clear"/>
        </w:rPr>
        <w:t xml:space="preserve">Куәландыру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нәтиже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лер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імен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танысты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м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,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бірақ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қол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қоюдан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бас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тартты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м</w:t>
      </w:r>
      <w:r w:rsidRPr="00F80BC3">
        <w:rPr>
          <w:color w:val="000000"/>
          <w:sz w:val="28"/>
          <w:szCs w:val="28"/>
        </w:rPr>
        <w:t xml:space="preserve"> 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____________________________________________________________________</w:t>
      </w:r>
    </w:p>
    <w:p>
      <w:pPr>
        <w:jc w:val="both"/>
        <w:rPr>
          <w:color w:val="000000"/>
          <w:sz w:val="28"/>
          <w:szCs w:val="28"/>
        </w:rPr>
      </w:pPr>
      <w:r w:rsidRPr="00F80BC3">
        <w:rPr>
          <w:color w:val="000000"/>
          <w:sz w:val="28"/>
          <w:szCs w:val="28"/>
          <w:shd w:fill="FFFFFF" w:color="auto" w:val="clear"/>
        </w:rPr>
        <w:t xml:space="preserve">Медицина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қызметкерінің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тегі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,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аты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,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әкесінің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аты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(</w:t>
      </w:r>
      <w:r w:rsidRPr="00F80BC3">
        <w:rPr>
          <w:color w:val="000000"/>
          <w:sz w:val="28"/>
          <w:szCs w:val="28"/>
          <w:shd w:fill="FFFFFF" w:color="auto" w:val="clear"/>
          <w:lang w:val="kk-KZ"/>
        </w:rPr>
        <w:t xml:space="preserve">ол болған кезде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)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және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қолы</w:t>
      </w:r>
      <w:r w:rsidRPr="00F80BC3">
        <w:rPr>
          <w:color w:val="000000"/>
          <w:sz w:val="28"/>
          <w:szCs w:val="28"/>
        </w:rPr>
        <w:t xml:space="preserve"> </w:t>
      </w:r>
    </w:p>
    <w:p>
      <w:pPr>
        <w:jc w:val="both"/>
        <w:rPr>
          <w:color w:val="000000"/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Куәгерлер</w:t>
      </w:r>
      <w:r w:rsidRPr="00F80BC3">
        <w:rPr>
          <w:color w:val="000000"/>
          <w:sz w:val="28"/>
          <w:szCs w:val="28"/>
        </w:rPr>
        <w:t xml:space="preserve"> (</w:t>
      </w:r>
      <w:r w:rsidRPr="00F80BC3">
        <w:rPr>
          <w:color w:val="000000"/>
          <w:sz w:val="28"/>
          <w:szCs w:val="28"/>
        </w:rPr>
        <w:t xml:space="preserve">мүдделі</w:t>
      </w:r>
      <w:r w:rsidRPr="00F80BC3">
        <w:rPr>
          <w:color w:val="000000"/>
          <w:sz w:val="28"/>
          <w:szCs w:val="28"/>
        </w:rPr>
        <w:t xml:space="preserve"> </w:t>
      </w:r>
      <w:r w:rsidRPr="00F80BC3">
        <w:rPr>
          <w:color w:val="000000"/>
          <w:sz w:val="28"/>
          <w:szCs w:val="28"/>
        </w:rPr>
        <w:t xml:space="preserve">емес</w:t>
      </w:r>
      <w:r w:rsidRPr="00F80BC3">
        <w:rPr>
          <w:color w:val="000000"/>
          <w:sz w:val="28"/>
          <w:szCs w:val="28"/>
        </w:rPr>
        <w:t xml:space="preserve"> </w:t>
      </w:r>
      <w:r w:rsidRPr="00F80BC3">
        <w:rPr>
          <w:color w:val="000000"/>
          <w:sz w:val="28"/>
          <w:szCs w:val="28"/>
        </w:rPr>
        <w:t xml:space="preserve">адамдар</w:t>
      </w:r>
      <w:r w:rsidRPr="00F80BC3">
        <w:rPr>
          <w:color w:val="000000"/>
          <w:sz w:val="28"/>
          <w:szCs w:val="28"/>
        </w:rPr>
        <w:t xml:space="preserve">) (</w:t>
      </w:r>
      <w:r w:rsidRPr="00F80BC3">
        <w:rPr>
          <w:color w:val="000000"/>
          <w:sz w:val="28"/>
          <w:szCs w:val="28"/>
        </w:rPr>
        <w:t xml:space="preserve">куәландырылатын</w:t>
      </w:r>
      <w:r w:rsidRPr="00F80BC3">
        <w:rPr>
          <w:color w:val="000000"/>
          <w:sz w:val="28"/>
          <w:szCs w:val="28"/>
        </w:rPr>
        <w:t xml:space="preserve"> </w:t>
      </w:r>
      <w:r w:rsidRPr="00F80BC3">
        <w:rPr>
          <w:color w:val="000000"/>
          <w:sz w:val="28"/>
          <w:szCs w:val="28"/>
        </w:rPr>
        <w:t xml:space="preserve">адам</w:t>
      </w:r>
      <w:r w:rsidRPr="00F80BC3">
        <w:rPr>
          <w:color w:val="000000"/>
          <w:sz w:val="28"/>
          <w:szCs w:val="28"/>
        </w:rPr>
        <w:t xml:space="preserve"> </w:t>
      </w:r>
      <w:r w:rsidRPr="00F80BC3">
        <w:rPr>
          <w:color w:val="000000"/>
          <w:sz w:val="28"/>
          <w:szCs w:val="28"/>
        </w:rPr>
        <w:t xml:space="preserve">болып</w:t>
      </w:r>
      <w:r w:rsidRPr="00F80BC3">
        <w:rPr>
          <w:color w:val="000000"/>
          <w:sz w:val="28"/>
          <w:szCs w:val="28"/>
        </w:rPr>
        <w:t xml:space="preserve"> </w:t>
      </w:r>
      <w:r w:rsidRPr="00F80BC3">
        <w:rPr>
          <w:color w:val="000000"/>
          <w:sz w:val="28"/>
          <w:szCs w:val="28"/>
        </w:rPr>
        <w:t xml:space="preserve">жатқан</w:t>
      </w:r>
      <w:r w:rsidRPr="00F80BC3">
        <w:rPr>
          <w:color w:val="000000"/>
          <w:sz w:val="28"/>
          <w:szCs w:val="28"/>
        </w:rPr>
        <w:t xml:space="preserve"> </w:t>
      </w:r>
      <w:r w:rsidRPr="00F80BC3">
        <w:rPr>
          <w:color w:val="000000"/>
          <w:sz w:val="28"/>
          <w:szCs w:val="28"/>
        </w:rPr>
        <w:t xml:space="preserve">оқиғаларды</w:t>
      </w:r>
      <w:r w:rsidRPr="00F80BC3">
        <w:rPr>
          <w:color w:val="000000"/>
          <w:sz w:val="28"/>
          <w:szCs w:val="28"/>
          <w:lang w:val="kk-KZ"/>
        </w:rPr>
        <w:t xml:space="preserve"> </w:t>
      </w:r>
      <w:r w:rsidRPr="00F80BC3">
        <w:rPr>
          <w:color w:val="000000"/>
          <w:sz w:val="28"/>
          <w:szCs w:val="28"/>
        </w:rPr>
        <w:t xml:space="preserve">бағалай</w:t>
      </w:r>
      <w:r w:rsidRPr="00F80BC3">
        <w:rPr>
          <w:color w:val="000000"/>
          <w:sz w:val="28"/>
          <w:szCs w:val="28"/>
        </w:rPr>
        <w:t xml:space="preserve"> </w:t>
      </w:r>
      <w:r w:rsidRPr="00F80BC3">
        <w:rPr>
          <w:color w:val="000000"/>
          <w:sz w:val="28"/>
          <w:szCs w:val="28"/>
        </w:rPr>
        <w:t xml:space="preserve">алмаған</w:t>
      </w:r>
      <w:r w:rsidRPr="00F80BC3">
        <w:rPr>
          <w:color w:val="000000"/>
          <w:sz w:val="28"/>
          <w:szCs w:val="28"/>
        </w:rPr>
        <w:t xml:space="preserve"> </w:t>
      </w:r>
      <w:r w:rsidRPr="00F80BC3">
        <w:rPr>
          <w:color w:val="000000"/>
          <w:sz w:val="28"/>
          <w:szCs w:val="28"/>
        </w:rPr>
        <w:t xml:space="preserve">және</w:t>
      </w:r>
      <w:r w:rsidRPr="00F80BC3">
        <w:rPr>
          <w:color w:val="000000"/>
          <w:sz w:val="28"/>
          <w:szCs w:val="28"/>
        </w:rPr>
        <w:t xml:space="preserve"> (</w:t>
      </w:r>
      <w:r w:rsidRPr="00F80BC3">
        <w:rPr>
          <w:color w:val="000000"/>
          <w:sz w:val="28"/>
          <w:szCs w:val="28"/>
        </w:rPr>
        <w:t xml:space="preserve">немесе</w:t>
      </w:r>
      <w:r w:rsidRPr="00F80BC3">
        <w:rPr>
          <w:color w:val="000000"/>
          <w:sz w:val="28"/>
          <w:szCs w:val="28"/>
        </w:rPr>
        <w:t xml:space="preserve">) </w:t>
      </w:r>
      <w:r w:rsidRPr="00F80BC3">
        <w:rPr>
          <w:color w:val="000000"/>
          <w:sz w:val="28"/>
          <w:szCs w:val="28"/>
        </w:rPr>
        <w:t xml:space="preserve">медициналық</w:t>
      </w:r>
      <w:r w:rsidRPr="00F80BC3">
        <w:rPr>
          <w:color w:val="000000"/>
          <w:sz w:val="28"/>
          <w:szCs w:val="28"/>
        </w:rPr>
        <w:t xml:space="preserve"> </w:t>
      </w:r>
      <w:r w:rsidRPr="00F80BC3">
        <w:rPr>
          <w:color w:val="000000"/>
          <w:sz w:val="28"/>
          <w:szCs w:val="28"/>
        </w:rPr>
        <w:t xml:space="preserve">куәландырудан</w:t>
      </w:r>
      <w:r w:rsidRPr="00F80BC3">
        <w:rPr>
          <w:color w:val="000000"/>
          <w:sz w:val="28"/>
          <w:szCs w:val="28"/>
        </w:rPr>
        <w:t xml:space="preserve"> </w:t>
      </w:r>
      <w:r w:rsidRPr="00F80BC3">
        <w:rPr>
          <w:color w:val="000000"/>
          <w:sz w:val="28"/>
          <w:szCs w:val="28"/>
        </w:rPr>
        <w:t xml:space="preserve">және</w:t>
      </w:r>
      <w:r w:rsidRPr="00F80BC3">
        <w:rPr>
          <w:color w:val="000000"/>
          <w:sz w:val="28"/>
          <w:szCs w:val="28"/>
        </w:rPr>
        <w:t xml:space="preserve"> (</w:t>
      </w:r>
      <w:r w:rsidRPr="00F80BC3">
        <w:rPr>
          <w:color w:val="000000"/>
          <w:sz w:val="28"/>
          <w:szCs w:val="28"/>
        </w:rPr>
        <w:t xml:space="preserve">немесе</w:t>
      </w:r>
      <w:r w:rsidRPr="00F80BC3">
        <w:rPr>
          <w:color w:val="000000"/>
          <w:sz w:val="28"/>
          <w:szCs w:val="28"/>
        </w:rPr>
        <w:t xml:space="preserve">) </w:t>
      </w:r>
      <w:r w:rsidRPr="00F80BC3">
        <w:rPr>
          <w:color w:val="000000"/>
          <w:sz w:val="28"/>
          <w:szCs w:val="28"/>
        </w:rPr>
        <w:t xml:space="preserve">танысудан</w:t>
      </w:r>
      <w:r w:rsidRPr="00F80BC3">
        <w:rPr>
          <w:color w:val="000000"/>
          <w:sz w:val="28"/>
          <w:szCs w:val="28"/>
          <w:lang w:val="kk-KZ"/>
        </w:rPr>
        <w:t xml:space="preserve"> </w:t>
      </w:r>
      <w:r w:rsidRPr="00F80BC3">
        <w:rPr>
          <w:color w:val="000000"/>
          <w:sz w:val="28"/>
          <w:szCs w:val="28"/>
        </w:rPr>
        <w:t xml:space="preserve">және</w:t>
      </w:r>
      <w:r w:rsidRPr="00F80BC3">
        <w:rPr>
          <w:color w:val="000000"/>
          <w:sz w:val="28"/>
          <w:szCs w:val="28"/>
        </w:rPr>
        <w:t xml:space="preserve"> (</w:t>
      </w:r>
      <w:r w:rsidRPr="00F80BC3">
        <w:rPr>
          <w:color w:val="000000"/>
          <w:sz w:val="28"/>
          <w:szCs w:val="28"/>
        </w:rPr>
        <w:t xml:space="preserve">немесе</w:t>
      </w:r>
      <w:r w:rsidRPr="00F80BC3">
        <w:rPr>
          <w:color w:val="000000"/>
          <w:sz w:val="28"/>
          <w:szCs w:val="28"/>
        </w:rPr>
        <w:t xml:space="preserve">) </w:t>
      </w:r>
      <w:r w:rsidRPr="00F80BC3">
        <w:rPr>
          <w:color w:val="000000"/>
          <w:sz w:val="28"/>
          <w:szCs w:val="28"/>
        </w:rPr>
        <w:t xml:space="preserve">қол</w:t>
      </w:r>
      <w:r w:rsidRPr="00F80BC3">
        <w:rPr>
          <w:color w:val="000000"/>
          <w:sz w:val="28"/>
          <w:szCs w:val="28"/>
        </w:rPr>
        <w:t xml:space="preserve"> </w:t>
      </w:r>
      <w:r w:rsidRPr="00F80BC3">
        <w:rPr>
          <w:color w:val="000000"/>
          <w:sz w:val="28"/>
          <w:szCs w:val="28"/>
        </w:rPr>
        <w:t xml:space="preserve">қоюдан</w:t>
      </w:r>
      <w:r w:rsidRPr="00F80BC3">
        <w:rPr>
          <w:color w:val="000000"/>
          <w:sz w:val="28"/>
          <w:szCs w:val="28"/>
        </w:rPr>
        <w:t xml:space="preserve"> бас </w:t>
      </w:r>
      <w:r w:rsidRPr="00F80BC3">
        <w:rPr>
          <w:color w:val="000000"/>
          <w:sz w:val="28"/>
          <w:szCs w:val="28"/>
        </w:rPr>
        <w:t xml:space="preserve">тартқан</w:t>
      </w:r>
      <w:r w:rsidRPr="00F80BC3">
        <w:rPr>
          <w:color w:val="000000"/>
          <w:sz w:val="28"/>
          <w:szCs w:val="28"/>
        </w:rPr>
        <w:t xml:space="preserve"> </w:t>
      </w:r>
      <w:r w:rsidRPr="00F80BC3">
        <w:rPr>
          <w:color w:val="000000"/>
          <w:sz w:val="28"/>
          <w:szCs w:val="28"/>
        </w:rPr>
        <w:t xml:space="preserve">жағдайда</w:t>
      </w:r>
      <w:r w:rsidRPr="00F80BC3">
        <w:rPr>
          <w:color w:val="000000"/>
          <w:sz w:val="28"/>
          <w:szCs w:val="28"/>
        </w:rPr>
        <w:t xml:space="preserve">):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1. _________________________________________________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қолы</w:t>
      </w:r>
    </w:p>
    <w:p>
      <w:pPr>
        <w:jc w:val="both"/>
        <w:rPr>
          <w:sz w:val="28"/>
          <w:szCs w:val="28"/>
        </w:rPr>
      </w:pPr>
      <w:r w:rsidRPr="00F80BC3">
        <w:rPr>
          <w:color w:val="000000"/>
          <w:sz w:val="28"/>
          <w:szCs w:val="28"/>
        </w:rPr>
        <w:t xml:space="preserve">2. _________________________________________________ </w:t>
      </w:r>
      <w:r w:rsidRPr="00F80BC3">
        <w:rPr>
          <w:color w:val="000000"/>
          <w:sz w:val="28"/>
          <w:szCs w:val="28"/>
          <w:shd w:fill="FFFFFF" w:color="auto" w:val="clear"/>
        </w:rPr>
        <w:t xml:space="preserve">қолы</w:t>
      </w:r>
    </w:p>
    <w:p>
      <w:pPr>
        <w:rPr/>
      </w:pPr>
    </w:p>
    <w:p>
      <w:pPr>
        <w:jc w:val="both"/>
        <w:rPr>
          <w:sz w:val="28"/>
          <w:szCs w:val="28"/>
        </w:rPr>
      </w:pPr>
      <w:r w:rsidRPr="00F80BC3">
        <w:rPr>
          <w:sz w:val="28"/>
          <w:szCs w:val="28"/>
        </w:rPr>
        <w:t xml:space="preserve">Ескертпе</w:t>
      </w:r>
      <w:r w:rsidRPr="00F80BC3">
        <w:rPr>
          <w:sz w:val="28"/>
          <w:szCs w:val="28"/>
        </w:rPr>
        <w:t xml:space="preserve">. </w:t>
      </w:r>
    </w:p>
    <w:p>
      <w:pPr>
        <w:jc w:val="both"/>
        <w:rPr>
          <w:sz w:val="28"/>
          <w:szCs w:val="28"/>
        </w:rPr>
      </w:pPr>
      <w:r w:rsidRPr="00F80BC3">
        <w:rPr>
          <w:sz w:val="28"/>
          <w:szCs w:val="28"/>
        </w:rPr>
        <w:t xml:space="preserve">Психика</w:t>
      </w:r>
      <w:r w:rsidRPr="00F80BC3">
        <w:rPr>
          <w:sz w:val="28"/>
          <w:szCs w:val="28"/>
          <w:lang w:val="kk-KZ"/>
        </w:rPr>
        <w:t xml:space="preserve">ға белсенді әсер ететін затты тұтыну фактісін және масаң күйде </w:t>
      </w:r>
      <w:r w:rsidRPr="00BC19C1">
        <w:rPr>
          <w:sz w:val="28"/>
          <w:szCs w:val="28"/>
          <w:lang w:val="kk-KZ"/>
        </w:rPr>
        <w:t xml:space="preserve">екенін анықтау</w:t>
      </w:r>
      <w:r>
        <w:rPr>
          <w:sz w:val="28"/>
          <w:szCs w:val="28"/>
          <w:lang w:val="kk-KZ"/>
        </w:rPr>
        <w:t xml:space="preserve"> үшін</w:t>
      </w:r>
      <w:r w:rsidRPr="00F80BC3">
        <w:rPr>
          <w:sz w:val="28"/>
          <w:szCs w:val="28"/>
          <w:lang w:val="kk-KZ"/>
        </w:rPr>
        <w:t xml:space="preserve"> медициналық куәландыруды жүргізу қағидаларының 15-тармағына сәйкес</w:t>
      </w:r>
      <w:r w:rsidRPr="00F80B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</w:t>
      </w:r>
      <w:r w:rsidRPr="00BC19C1">
        <w:rPr>
          <w:sz w:val="28"/>
          <w:szCs w:val="28"/>
        </w:rPr>
        <w:t xml:space="preserve">уәландырылатын</w:t>
      </w:r>
      <w:r w:rsidRPr="00BC19C1">
        <w:rPr>
          <w:sz w:val="28"/>
          <w:szCs w:val="28"/>
        </w:rPr>
        <w:t xml:space="preserve"> </w:t>
      </w:r>
      <w:r w:rsidRPr="00BC19C1">
        <w:rPr>
          <w:sz w:val="28"/>
          <w:szCs w:val="28"/>
        </w:rPr>
        <w:t xml:space="preserve">адам</w:t>
      </w:r>
      <w:r w:rsidRPr="00BC19C1">
        <w:rPr>
          <w:sz w:val="28"/>
          <w:szCs w:val="28"/>
        </w:rPr>
        <w:t xml:space="preserve"> не оны </w:t>
      </w:r>
      <w:r w:rsidRPr="00BC19C1">
        <w:rPr>
          <w:sz w:val="28"/>
          <w:szCs w:val="28"/>
        </w:rPr>
        <w:t xml:space="preserve">жеткізген</w:t>
      </w:r>
      <w:r w:rsidRPr="00BC19C1">
        <w:rPr>
          <w:sz w:val="28"/>
          <w:szCs w:val="28"/>
        </w:rPr>
        <w:t xml:space="preserve"> </w:t>
      </w:r>
      <w:r w:rsidRPr="00BC19C1">
        <w:rPr>
          <w:sz w:val="28"/>
          <w:szCs w:val="28"/>
        </w:rPr>
        <w:t xml:space="preserve">лауазымды</w:t>
      </w:r>
      <w:r w:rsidRPr="00BC19C1">
        <w:rPr>
          <w:sz w:val="28"/>
          <w:szCs w:val="28"/>
        </w:rPr>
        <w:t xml:space="preserve"> </w:t>
      </w:r>
      <w:r w:rsidRPr="00BC19C1">
        <w:rPr>
          <w:sz w:val="28"/>
          <w:szCs w:val="28"/>
        </w:rPr>
        <w:t xml:space="preserve">адам</w:t>
      </w:r>
      <w:r w:rsidRPr="00BC19C1">
        <w:rPr>
          <w:sz w:val="28"/>
          <w:szCs w:val="28"/>
        </w:rPr>
        <w:t xml:space="preserve"> </w:t>
      </w:r>
      <w:r w:rsidRPr="00BC19C1">
        <w:rPr>
          <w:sz w:val="28"/>
          <w:szCs w:val="28"/>
        </w:rPr>
        <w:t xml:space="preserve">медициналық</w:t>
      </w:r>
      <w:r w:rsidRPr="00BC19C1">
        <w:rPr>
          <w:sz w:val="28"/>
          <w:szCs w:val="28"/>
        </w:rPr>
        <w:t xml:space="preserve"> </w:t>
      </w:r>
      <w:r w:rsidRPr="00BC19C1">
        <w:rPr>
          <w:sz w:val="28"/>
          <w:szCs w:val="28"/>
        </w:rPr>
        <w:t xml:space="preserve">куәландыру</w:t>
      </w:r>
      <w:r w:rsidRPr="00BC19C1">
        <w:rPr>
          <w:sz w:val="28"/>
          <w:szCs w:val="28"/>
        </w:rPr>
        <w:t xml:space="preserve"> </w:t>
      </w:r>
      <w:r w:rsidRPr="00BC19C1">
        <w:rPr>
          <w:sz w:val="28"/>
          <w:szCs w:val="28"/>
        </w:rPr>
        <w:t xml:space="preserve">нәтижелерімен</w:t>
      </w:r>
      <w:r w:rsidRPr="00BC19C1">
        <w:rPr>
          <w:sz w:val="28"/>
          <w:szCs w:val="28"/>
        </w:rPr>
        <w:t xml:space="preserve"> </w:t>
      </w:r>
      <w:r w:rsidRPr="00BC19C1">
        <w:rPr>
          <w:sz w:val="28"/>
          <w:szCs w:val="28"/>
        </w:rPr>
        <w:t xml:space="preserve">келіспеген</w:t>
      </w:r>
      <w:r w:rsidRPr="00BC19C1">
        <w:rPr>
          <w:sz w:val="28"/>
          <w:szCs w:val="28"/>
        </w:rPr>
        <w:t xml:space="preserve"> </w:t>
      </w:r>
      <w:r w:rsidRPr="00BC19C1">
        <w:rPr>
          <w:sz w:val="28"/>
          <w:szCs w:val="28"/>
        </w:rPr>
        <w:t xml:space="preserve">кезде</w:t>
      </w:r>
      <w:r w:rsidRPr="00BC19C1">
        <w:rPr>
          <w:sz w:val="28"/>
          <w:szCs w:val="28"/>
        </w:rPr>
        <w:t xml:space="preserve"> </w:t>
      </w:r>
      <w:r w:rsidRPr="00BC19C1">
        <w:rPr>
          <w:sz w:val="28"/>
          <w:szCs w:val="28"/>
        </w:rPr>
        <w:t xml:space="preserve">қайта</w:t>
      </w:r>
      <w:r w:rsidRPr="00BC19C1">
        <w:rPr>
          <w:sz w:val="28"/>
          <w:szCs w:val="28"/>
        </w:rPr>
        <w:t xml:space="preserve"> </w:t>
      </w:r>
      <w:r w:rsidRPr="00BC19C1">
        <w:rPr>
          <w:sz w:val="28"/>
          <w:szCs w:val="28"/>
        </w:rPr>
        <w:t xml:space="preserve">медициналық</w:t>
      </w:r>
      <w:r w:rsidRPr="00BC19C1">
        <w:rPr>
          <w:sz w:val="28"/>
          <w:szCs w:val="28"/>
        </w:rPr>
        <w:t xml:space="preserve"> </w:t>
      </w:r>
      <w:r w:rsidRPr="00BC19C1">
        <w:rPr>
          <w:sz w:val="28"/>
          <w:szCs w:val="28"/>
        </w:rPr>
        <w:t xml:space="preserve">куәландыру</w:t>
      </w:r>
      <w:r w:rsidRPr="00BC19C1">
        <w:rPr>
          <w:sz w:val="28"/>
          <w:szCs w:val="28"/>
        </w:rPr>
        <w:t xml:space="preserve"> </w:t>
      </w:r>
      <w:r w:rsidRPr="00BC19C1">
        <w:rPr>
          <w:sz w:val="28"/>
          <w:szCs w:val="28"/>
        </w:rPr>
        <w:t xml:space="preserve">жүргізіледі</w:t>
      </w:r>
      <w:r w:rsidRPr="00BC19C1">
        <w:rPr>
          <w:sz w:val="28"/>
          <w:szCs w:val="28"/>
        </w:rPr>
        <w:t xml:space="preserve">.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pStyle w:val="NoSpacing"/>
        <w:jc w:val="center"/>
        <w:rPr>
          <w:i/>
          <w:sz w:val="28"/>
          <w:szCs w:val="28"/>
          <w:lang w:val="ru-RU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здравоохранения Республики Казахстан - Директор Юридического департамента Серикболсын Темирханович Темирханов, 03.12.2024 10:43:49,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юстиции РК - Вице-министр юстиции Республики Казахстан Ботагоз Шаймардановна Жакселекова, 05.12.2024 14:46:11,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Қазақстан Республикасы Денсаулық сақтау министрлігі - Қазақстан Республикасы Денсаулық сақтау министрі А. Альназарова, 11.12.2024 11:18:35, положительный результат проверки ЭЦП</w:t>
      </w:r>
    </w:p>
    <w:sectPr w:rsidSect="00EB226B">
      <w:headerReference w:type="even" r:id="rId5"/>
      <w:headerReference w:type="default" r:id="rId6"/>
      <w:headerReference w:type="first" r:id="rId7"/>
      <w:footerReference w:type="first" r:id="rId14"/>
      <w:footerReference w:type="default" r:id="rId15"/>
      <w:pgSz w:orient="portrait" w:h="16838" w:w="11906"/>
      <w:pgMar w:gutter="0" w:footer="708" w:header="708" w:left="1276" w:bottom="1134" w:right="850" w:top="1134"/>
      <w:pgNumType w:start="13"/>
      <w:cols w:num="1" w:space="708">
        <w:col w:space="708" w:w="9780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11.12.2024.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11.12.2024.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Auto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Auto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Auto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Auto"/>
    <w:pitch w:val="variable"/>
    <w:sig w:usb0="E4002EFF" w:usb1="C0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rPr/>
    </w:pPr>
    <w:r>
      <w:pict>
        <v:shape id="PowerPlusWaterMarkObject1025" o:spid="PowerPlusWaterMarkObject1467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<v:fill opacity="0.5"/>
          <v:textpath style="font-family:&quot;Times New Roman&quot;;font-size:70pt" string="БАА 747017514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1327710302"/>
      <w:docPartObj>
        <w:docPartGallery w:val="Page Numbers (Top of Page)"/>
        <w:docPartUnique/>
      </w:docPartObj>
    </w:sdtPr>
    <w:sdtContent>
      <w:p>
        <w:pPr>
          <w:pStyle w:val="Header"/>
          <w:jc w:val="center"/>
          <w:rPr/>
        </w:pPr>
        <w:r>
          <w:pict>
            <v:shape id="PowerPlusWaterMarkObject1026" o:spid="PowerPlusWaterMarkObject1469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    <v:fill opacity="0.5"/>
              <v:textpath style="font-family:&quot;Times New Roman&quot;;font-size:70pt" string="БАА 747017514"/>
              <w10:wrap anchorx="margin" anchory="margin"/>
            </v:shape>
          </w:pic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noProof/>
          </w:rPr>
          <w:t xml:space="preserve">14</w:t>
        </w:r>
        <w:r>
          <w:fldChar w:fldCharType="end"/>
        </w:r>
      </w:p>
    </w:sdtContent>
  </w:sdt>
  <w:p>
    <w:pPr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rPr/>
    </w:pPr>
    <w:r>
      <w:pict>
        <v:shape id="PowerPlusWaterMarkObject1027" o:spid="PowerPlusWaterMarkObject1471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<v:fill opacity="0.5"/>
          <v:textpath style="font-family:&quot;Times New Roman&quot;;font-size:70pt" string="БАА 74701751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bordersDoNotSurroundHeader/>
  <w:bordersDoNotSurroundFooter/>
  <w:proofState w:grammar="clean" w:spelling="clean"/>
  <w:doNotTrackMoves/>
  <w:defaultTabStop w:val="708"/>
  <w:characterSpacingControl w:val="doNotCompress"/>
  <w:compat>
    <w:useFELayout/>
    <w:compatSetting w:val="1" w:uri="http://schemas.microsoft.com/office/word" w:name="doNotFlipMirrorIndents"/>
    <w:compatSetting w:val="1" w:uri="http://schemas.microsoft.com/office/word" w:name="enableOpenTypeFeatures"/>
    <w:compatSetting w:val="1" w:uri="http://schemas.microsoft.com/office/word" w:name="overrideTableStyleFontSizeAndJustification"/>
    <w:compatSetting w:val="15" w:uri="http://schemas.microsoft.com/office/word" w:name="compatibilityMode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table" w:styleId="TableGrid">
    <w:name w:val="Table Grid"/>
    <w:basedOn w:val="NormalTable"/>
    <w:uiPriority w:val="59"/>
    <w:rsid w:val="005507DA"/>
    <w:pPr>
      <w:spacing w:after="0" w:line="240" w:lineRule="auto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E275D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НижнийколонтитулЗнак"/>
    <w:uiPriority w:val="99"/>
    <w:unhideWhenUsed/>
    <w:rsid w:val="00EB226B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  <w:rsid w:val="00EB22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ВерхнийколонтитулЗнак"/>
    <w:uiPriority w:val="99"/>
    <w:unhideWhenUsed/>
    <w:qFormat/>
    <w:rsid w:val="00EB226B"/>
    <w:pPr>
      <w:tabs>
        <w:tab w:val="center" w:pos="4680"/>
        <w:tab w:val="right" w:pos="9360"/>
      </w:tabs>
    </w:pPr>
    <w:rPr>
      <w:rFonts w:ascii="Calibri" w:eastAsia="宋体" w:hAnsi="Calibri" w:asciiTheme="minorHAnsi" w:eastAsiaTheme="minorEastAsia" w:hAnsiTheme="minorHAnsi"/>
      <w:sz w:val="22"/>
      <w:szCs w:val="22"/>
    </w:rPr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  <w:rsid w:val="00EB226B"/>
    <w:rPr>
      <w:rFonts w:eastAsia="宋体"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webSettings" Target="webSettings.xml"/>
    <Relationship Id="rId11" Type="http://schemas.openxmlformats.org/officeDocument/2006/relationships/numbering" Target="numbering.xml"/>
    <Relationship Id="rId12" Type="http://schemas.openxmlformats.org/officeDocument/2006/relationships/fontTable" Target="fontTable.xml"/>
    <Relationship Id="rId13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customXml" Target="../customXml/item3.xml"/>
    <Relationship Id="rId4" Type="http://schemas.openxmlformats.org/officeDocument/2006/relationships/customXml" Target="../customXml/item4.xml"/>
    <Relationship Id="rId5" Type="http://schemas.openxmlformats.org/officeDocument/2006/relationships/header" Target="header1.xml"/>
    <Relationship Id="rId6" Type="http://schemas.openxmlformats.org/officeDocument/2006/relationships/header" Target="header2.xml"/>
    <Relationship Id="rId7" Type="http://schemas.openxmlformats.org/officeDocument/2006/relationships/header" Target="header3.xml"/>
    <Relationship Id="rId8" Type="http://schemas.openxmlformats.org/officeDocument/2006/relationships/theme" Target="theme/theme1.xml"/>
    <Relationship Id="rId9" Type="http://schemas.openxmlformats.org/officeDocument/2006/relationships/styles" Target="styles.xml"/>
    <Relationship Id="rId14" Type="http://schemas.openxmlformats.org/officeDocument/2006/relationships/footer" Target="cover-footer.xml"/>
    <Relationship Id="rId15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_rels/item4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4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Anzhela A. Bexultanova</lastModifiedBy>
  <dcterms:modified xsi:type="dcterms:W3CDTF">2024-12-02T13:04:00Z</dcterms:modified>
  <revision>8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908</Words>
  <Characters>5181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6077</CharactersWithSpaces>
  <SharedDoc>false</SharedDoc>
  <HyperlinksChanged>false</HyperlinksChanged>
  <AppVersion>15.0000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917</Words>
  <Characters>5231</Characters>
  <Application>Microsoft Office Word</Application>
  <DocSecurity>0</DocSecurity>
  <Lines>43</Lines>
  <Paragraphs>12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6136</CharactersWithSpaces>
  <SharedDoc>false</SharedDoc>
  <HyperlinksChanged>false</HyperlinksChanged>
  <AppVersion>15.0000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Anzhela A. Bexultanova</lastModifiedBy>
  <dcterms:modified xsi:type="dcterms:W3CDTF">2024-11-15T05:39:00Z</dcterms:modified>
  <revision>4</revision>
</core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F60B39AF-DCD8-4DBE-9313-0644A564C32A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5666304B-2B5D-4C9E-9ED2-82990397AE47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6</TotalTime>
  <Pages>3</Pages>
  <Words>908</Words>
  <Characters>5181</Characters>
  <Application>Microsoft Office Word</Application>
  <DocSecurity>0</DocSecurity>
  <Lines>43</Lines>
  <Paragraphs>12</Paragraphs>
  <Company>SPecialiST RePack</Company>
  <CharactersWithSpaces>6077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Anzhela A. Bexultanova</lastModifiedBy>
  <dcterms:modified xsi:type="dcterms:W3CDTF">2024-12-02T13:04:00Z</dcterms:modified>
  <revision>8</revision>
</coreProperties>
</file>